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AE26" w14:textId="77777777"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r>
        <w:tab/>
      </w:r>
      <w:r>
        <w:tab/>
      </w:r>
    </w:p>
    <w:bookmarkEnd w:id="0"/>
    <w:bookmarkEnd w:id="1"/>
    <w:bookmarkEnd w:id="2"/>
    <w:bookmarkEnd w:id="3"/>
    <w:bookmarkEnd w:id="4"/>
    <w:p w14:paraId="7305B2F4" w14:textId="4C50925C" w:rsidR="00F95A9C" w:rsidRPr="005B4ED4" w:rsidRDefault="00F95A9C" w:rsidP="00F95A9C">
      <w:pPr>
        <w:pStyle w:val="berschrift1"/>
      </w:pPr>
      <w:r w:rsidRPr="006C6427">
        <w:t>Managementblatt: Ziele und Maßnahmen definieren</w:t>
      </w:r>
    </w:p>
    <w:tbl>
      <w:tblPr>
        <w:tblStyle w:val="Tabellenraster"/>
        <w:tblW w:w="14312" w:type="dxa"/>
        <w:tblLook w:val="0420" w:firstRow="1" w:lastRow="0" w:firstColumn="0" w:lastColumn="0" w:noHBand="0" w:noVBand="1"/>
        <w:tblCaption w:val="accessible"/>
      </w:tblPr>
      <w:tblGrid>
        <w:gridCol w:w="3458"/>
        <w:gridCol w:w="3573"/>
        <w:gridCol w:w="1682"/>
        <w:gridCol w:w="2452"/>
        <w:gridCol w:w="3147"/>
      </w:tblGrid>
      <w:tr w:rsidR="00F95A9C" w:rsidRPr="00431C78" w14:paraId="7CD091D2" w14:textId="77777777" w:rsidTr="00D31656">
        <w:trPr>
          <w:tblHeader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1F6" w14:textId="77777777"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Operative </w:t>
            </w:r>
            <w:r w:rsidRPr="00431C78">
              <w:rPr>
                <w:rFonts w:cs="Arial"/>
                <w:b/>
                <w:sz w:val="20"/>
                <w:szCs w:val="20"/>
              </w:rPr>
              <w:t>Ziele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5602" w14:textId="77777777"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3D2" w14:textId="77777777"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Umsetzung bis…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8DD" w14:textId="77777777"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Kennzahlen zur Messung der Zielerreichung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CD81" w14:textId="77777777"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Budget und Stundeneinsatz Personal pro Monat</w:t>
            </w:r>
          </w:p>
        </w:tc>
      </w:tr>
      <w:tr w:rsidR="00F95A9C" w:rsidRPr="00431C78" w14:paraId="29C004AD" w14:textId="77777777" w:rsidTr="00D3165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1BD3" w14:textId="3B3C49FF" w:rsidR="00F95A9C" w:rsidRPr="00431C78" w:rsidRDefault="00537B4B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Umwelt</w:t>
            </w:r>
          </w:p>
          <w:p w14:paraId="3C735547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14:paraId="2F9B66A7" w14:textId="77777777"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2. </w:t>
            </w:r>
          </w:p>
          <w:p w14:paraId="77BDD0AF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B65F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14:paraId="1E902A76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14:paraId="1BB9C371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7FF8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698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3577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95A9C" w:rsidRPr="00431C78" w14:paraId="25E1E639" w14:textId="77777777" w:rsidTr="00D3165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30A5" w14:textId="1AF4E0B9" w:rsidR="00F95A9C" w:rsidRPr="00431C78" w:rsidRDefault="00537B4B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Soziales</w:t>
            </w:r>
          </w:p>
          <w:p w14:paraId="3ED714F0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14:paraId="5C4B23B6" w14:textId="77777777"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14:paraId="49A5E5DE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4CF0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14:paraId="7B44847A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14:paraId="0E9B2EBD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CA38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C412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DEF3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95A9C" w:rsidRPr="00431C78" w14:paraId="7EC03EED" w14:textId="77777777" w:rsidTr="00D3165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D94B" w14:textId="453AFE2D" w:rsidR="00F95A9C" w:rsidRPr="00431C78" w:rsidRDefault="00537B4B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Unternehmensführung</w:t>
            </w:r>
          </w:p>
          <w:p w14:paraId="3A22021D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1.</w:t>
            </w:r>
          </w:p>
          <w:p w14:paraId="45B7F3A4" w14:textId="77777777"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14:paraId="3D0AC401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23A4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14:paraId="767A3D24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14:paraId="4A8883DD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3CD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EC9A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B6F9" w14:textId="77777777"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A62E81E" w14:textId="77777777" w:rsidR="0096698B" w:rsidRDefault="0096698B" w:rsidP="00F95A9C">
      <w:pPr>
        <w:pStyle w:val="berschrift1"/>
      </w:pPr>
    </w:p>
    <w:sectPr w:rsidR="0096698B" w:rsidSect="00CB2D94">
      <w:headerReference w:type="default" r:id="rId9"/>
      <w:footerReference w:type="default" r:id="rId10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8B16" w14:textId="77777777" w:rsidR="00D62A24" w:rsidRDefault="00D62A24" w:rsidP="00C51595">
      <w:pPr>
        <w:spacing w:after="0" w:line="240" w:lineRule="auto"/>
      </w:pPr>
      <w:r>
        <w:separator/>
      </w:r>
    </w:p>
  </w:endnote>
  <w:endnote w:type="continuationSeparator" w:id="0">
    <w:p w14:paraId="6438765A" w14:textId="77777777" w:rsidR="00D62A24" w:rsidRDefault="00D62A24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06984"/>
      <w:docPartObj>
        <w:docPartGallery w:val="Page Numbers (Bottom of Page)"/>
        <w:docPartUnique/>
      </w:docPartObj>
    </w:sdtPr>
    <w:sdtEndPr/>
    <w:sdtContent>
      <w:p w14:paraId="696A3340" w14:textId="74AA2140"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56">
          <w:rPr>
            <w:noProof/>
          </w:rPr>
          <w:t>1</w:t>
        </w:r>
        <w:r>
          <w:fldChar w:fldCharType="end"/>
        </w:r>
      </w:p>
    </w:sdtContent>
  </w:sdt>
  <w:p w14:paraId="2A3D09C6" w14:textId="77777777" w:rsidR="001B483A" w:rsidRDefault="001B4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DFD9" w14:textId="77777777" w:rsidR="00D62A24" w:rsidRDefault="00D62A24" w:rsidP="00C51595">
      <w:pPr>
        <w:spacing w:after="0" w:line="240" w:lineRule="auto"/>
      </w:pPr>
      <w:r>
        <w:separator/>
      </w:r>
    </w:p>
  </w:footnote>
  <w:footnote w:type="continuationSeparator" w:id="0">
    <w:p w14:paraId="66EFEE2C" w14:textId="77777777" w:rsidR="00D62A24" w:rsidRDefault="00D62A24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288D" w14:textId="77777777"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Kopfzeile mit Logo der IHK und Logo des StMAS"/>
    </w:tblPr>
    <w:tblGrid>
      <w:gridCol w:w="7141"/>
      <w:gridCol w:w="7142"/>
    </w:tblGrid>
    <w:tr w:rsidR="00D93D6B" w14:paraId="63C21719" w14:textId="77777777" w:rsidTr="00ED298F">
      <w:trPr>
        <w:tblHeader/>
      </w:trPr>
      <w:tc>
        <w:tcPr>
          <w:tcW w:w="7141" w:type="dxa"/>
        </w:tcPr>
        <w:p w14:paraId="375074E7" w14:textId="77777777"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02FA1858" wp14:editId="27DF4723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 title="Logo der IH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14:paraId="24A186EE" w14:textId="03DE1D0C" w:rsidR="00D93D6B" w:rsidRDefault="004961A8" w:rsidP="00D31656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39"/>
            <w:jc w:val="right"/>
          </w:pPr>
          <w:r>
            <w:rPr>
              <w:noProof/>
            </w:rPr>
            <w:drawing>
              <wp:inline distT="0" distB="0" distL="0" distR="0" wp14:anchorId="7B0CFF3E" wp14:editId="3CA8DBF8">
                <wp:extent cx="3590925" cy="585470"/>
                <wp:effectExtent l="0" t="0" r="9525" b="5080"/>
                <wp:docPr id="2" name="Grafik 2" title="Logo des St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7FD1497" w14:textId="77777777"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4013">
    <w:abstractNumId w:val="4"/>
  </w:num>
  <w:num w:numId="2" w16cid:durableId="1032535065">
    <w:abstractNumId w:val="5"/>
  </w:num>
  <w:num w:numId="3" w16cid:durableId="562714687">
    <w:abstractNumId w:val="0"/>
  </w:num>
  <w:num w:numId="4" w16cid:durableId="330111380">
    <w:abstractNumId w:val="6"/>
  </w:num>
  <w:num w:numId="5" w16cid:durableId="1131098177">
    <w:abstractNumId w:val="3"/>
  </w:num>
  <w:num w:numId="6" w16cid:durableId="2127697695">
    <w:abstractNumId w:val="2"/>
  </w:num>
  <w:num w:numId="7" w16cid:durableId="1017193264">
    <w:abstractNumId w:val="7"/>
  </w:num>
  <w:num w:numId="8" w16cid:durableId="22487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14"/>
    <w:rsid w:val="00021C5F"/>
    <w:rsid w:val="000250D3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6AE6"/>
    <w:rsid w:val="00157EAE"/>
    <w:rsid w:val="00197C07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56D5B"/>
    <w:rsid w:val="003630B2"/>
    <w:rsid w:val="003715BA"/>
    <w:rsid w:val="003A0ED1"/>
    <w:rsid w:val="003A5E63"/>
    <w:rsid w:val="003D2B4E"/>
    <w:rsid w:val="003D701E"/>
    <w:rsid w:val="00431C78"/>
    <w:rsid w:val="004758E8"/>
    <w:rsid w:val="004961A8"/>
    <w:rsid w:val="004A5D63"/>
    <w:rsid w:val="004A73D4"/>
    <w:rsid w:val="004B34FD"/>
    <w:rsid w:val="004D2497"/>
    <w:rsid w:val="004D467F"/>
    <w:rsid w:val="004F4BB2"/>
    <w:rsid w:val="005048C8"/>
    <w:rsid w:val="00506CE2"/>
    <w:rsid w:val="00537B4B"/>
    <w:rsid w:val="005920E0"/>
    <w:rsid w:val="005B4ED4"/>
    <w:rsid w:val="005B6046"/>
    <w:rsid w:val="005F09D0"/>
    <w:rsid w:val="0066257A"/>
    <w:rsid w:val="0068493B"/>
    <w:rsid w:val="006872D7"/>
    <w:rsid w:val="00687B08"/>
    <w:rsid w:val="006C6427"/>
    <w:rsid w:val="006E5155"/>
    <w:rsid w:val="00705099"/>
    <w:rsid w:val="00724F6D"/>
    <w:rsid w:val="0073089C"/>
    <w:rsid w:val="00732FE7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26AFE"/>
    <w:rsid w:val="0093233C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87747"/>
    <w:rsid w:val="00C9007A"/>
    <w:rsid w:val="00CB2D94"/>
    <w:rsid w:val="00CC6D16"/>
    <w:rsid w:val="00D03617"/>
    <w:rsid w:val="00D07E55"/>
    <w:rsid w:val="00D268FB"/>
    <w:rsid w:val="00D31656"/>
    <w:rsid w:val="00D55A55"/>
    <w:rsid w:val="00D5774E"/>
    <w:rsid w:val="00D62A24"/>
    <w:rsid w:val="00D91882"/>
    <w:rsid w:val="00D93D6B"/>
    <w:rsid w:val="00D9477B"/>
    <w:rsid w:val="00DD6955"/>
    <w:rsid w:val="00E00B1F"/>
    <w:rsid w:val="00E02C22"/>
    <w:rsid w:val="00E37CD4"/>
    <w:rsid w:val="00E37D11"/>
    <w:rsid w:val="00E41CFD"/>
    <w:rsid w:val="00EC0D06"/>
    <w:rsid w:val="00ED298F"/>
    <w:rsid w:val="00EF0EB2"/>
    <w:rsid w:val="00EF359B"/>
    <w:rsid w:val="00F95A9C"/>
    <w:rsid w:val="00FB26CB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08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C973202-BCD5-483C-A85E-0B44A4E60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45B9F-EBF2-497D-A815-895A8B1B2169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CSR-MAnagementblatt-4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CSR-MAnagementblatt-4</dc:title>
  <dc:creator/>
  <cp:lastModifiedBy/>
  <cp:revision>1</cp:revision>
  <dcterms:created xsi:type="dcterms:W3CDTF">2024-07-26T07:53:00Z</dcterms:created>
  <dcterms:modified xsi:type="dcterms:W3CDTF">2024-08-06T12:07:00Z</dcterms:modified>
</cp:coreProperties>
</file>